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DC7" w:rsidRDefault="00FF4DC7" w:rsidP="00FF4DC7">
      <w:pPr>
        <w:jc w:val="right"/>
      </w:pPr>
      <w:r>
        <w:t>1/2019 (I.4.) HVB Határozat 1. melléklete</w:t>
      </w:r>
    </w:p>
    <w:p w:rsidR="00FF4DC7" w:rsidRDefault="00FF4DC7" w:rsidP="00FF4DC7">
      <w:pPr>
        <w:jc w:val="both"/>
      </w:pPr>
    </w:p>
    <w:p w:rsidR="00FF4DC7" w:rsidRDefault="00FF4DC7" w:rsidP="00FF4DC7">
      <w:pPr>
        <w:jc w:val="both"/>
        <w:rPr>
          <w:b/>
        </w:rPr>
      </w:pPr>
      <w:bookmarkStart w:id="0" w:name="_Hlk534268963"/>
      <w:proofErr w:type="gramStart"/>
      <w:r>
        <w:rPr>
          <w:b/>
        </w:rPr>
        <w:t>Időközi  polgármester</w:t>
      </w:r>
      <w:proofErr w:type="gramEnd"/>
      <w:r>
        <w:rPr>
          <w:b/>
        </w:rPr>
        <w:t xml:space="preserve"> választás naptár szerinti eljárási határidői és határnapjai</w:t>
      </w:r>
    </w:p>
    <w:bookmarkEnd w:id="0"/>
    <w:p w:rsidR="00FF4DC7" w:rsidRDefault="00FF4DC7" w:rsidP="00FF4D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8"/>
        <w:gridCol w:w="1540"/>
        <w:gridCol w:w="1534"/>
      </w:tblGrid>
      <w:tr w:rsidR="00FF4DC7" w:rsidTr="00FF4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C7" w:rsidRDefault="00FF4DC7">
            <w:pPr>
              <w:rPr>
                <w:b/>
              </w:rPr>
            </w:pPr>
            <w:r>
              <w:rPr>
                <w:b/>
              </w:rPr>
              <w:t>Feladat/Határidő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C7" w:rsidRDefault="00FF4DC7">
            <w:pPr>
              <w:rPr>
                <w:b/>
              </w:rPr>
            </w:pPr>
            <w:r>
              <w:rPr>
                <w:b/>
              </w:rPr>
              <w:t xml:space="preserve">Határnap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C7" w:rsidRDefault="00FF4DC7">
            <w:pPr>
              <w:rPr>
                <w:b/>
              </w:rPr>
            </w:pPr>
            <w:r>
              <w:rPr>
                <w:b/>
              </w:rPr>
              <w:t>Jogszabályi háttér</w:t>
            </w:r>
          </w:p>
        </w:tc>
      </w:tr>
      <w:tr w:rsidR="00FF4DC7" w:rsidTr="00FF4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C7" w:rsidRDefault="00FF4DC7">
            <w:r>
              <w:t>A szavazás napja</w:t>
            </w:r>
            <w:proofErr w:type="gramStart"/>
            <w:r>
              <w:t xml:space="preserve">   (</w:t>
            </w:r>
            <w:proofErr w:type="gramEnd"/>
            <w:r>
              <w:t xml:space="preserve"> 6.00 órától 19.00 óráig)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C7" w:rsidRDefault="00FF4DC7">
            <w:r>
              <w:t>2019. március 31.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C7" w:rsidRDefault="00FF4DC7">
            <w:proofErr w:type="spellStart"/>
            <w:r>
              <w:t>Ve</w:t>
            </w:r>
            <w:proofErr w:type="spellEnd"/>
            <w:r>
              <w:t>. 8.§ (1) a), 302.§</w:t>
            </w:r>
          </w:p>
        </w:tc>
      </w:tr>
      <w:tr w:rsidR="00FF4DC7" w:rsidTr="00FF4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C7" w:rsidRDefault="00FF4DC7">
            <w:r>
              <w:t>A jelölt állításához szükséges ajánlások számának megállapítása (szavazás napját megelőző 66. napon)</w:t>
            </w:r>
          </w:p>
          <w:p w:rsidR="00FF4DC7" w:rsidRDefault="00FF4DC7"/>
          <w:p w:rsidR="00FF4DC7" w:rsidRDefault="00FF4DC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C7" w:rsidRDefault="00FF4DC7">
            <w:r>
              <w:t>2019. január 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C7" w:rsidRDefault="00FF4DC7">
            <w:proofErr w:type="spellStart"/>
            <w:r>
              <w:t>Ve</w:t>
            </w:r>
            <w:proofErr w:type="spellEnd"/>
            <w:r>
              <w:t>. 307/E.§ (1)</w:t>
            </w:r>
          </w:p>
        </w:tc>
      </w:tr>
      <w:tr w:rsidR="00FF4DC7" w:rsidTr="00FF4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C7" w:rsidRDefault="00FF4DC7">
            <w:proofErr w:type="gramStart"/>
            <w:r>
              <w:t>Azt  a</w:t>
            </w:r>
            <w:proofErr w:type="gramEnd"/>
            <w:r>
              <w:t xml:space="preserve"> választópolgárt, aki legkésőbb   2019. </w:t>
            </w:r>
            <w:r>
              <w:rPr>
                <w:b/>
              </w:rPr>
              <w:t>január 23-</w:t>
            </w:r>
            <w:r>
              <w:t>án a szavazóköri névjegyzékben szerepel, a Nemzeti Választási Iroda értesítő megküldésével tájékoztatja a szavazóköri névjegyzékbe vételéről. (Az értesítők kiküldése szavazás napját megelőző 51. napig)</w:t>
            </w:r>
          </w:p>
          <w:p w:rsidR="00FF4DC7" w:rsidRDefault="00FF4DC7"/>
          <w:p w:rsidR="00FF4DC7" w:rsidRDefault="00FF4DC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C7" w:rsidRDefault="00FF4DC7"/>
          <w:p w:rsidR="00FF4DC7" w:rsidRDefault="00FF4DC7">
            <w:r>
              <w:t>2019. február 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C7" w:rsidRDefault="00FF4DC7">
            <w:proofErr w:type="spellStart"/>
            <w:r>
              <w:t>Ve</w:t>
            </w:r>
            <w:proofErr w:type="spellEnd"/>
            <w:r>
              <w:t>. 115.§ (1) (2)</w:t>
            </w:r>
          </w:p>
        </w:tc>
      </w:tr>
      <w:tr w:rsidR="00FF4DC7" w:rsidTr="00FF4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C7" w:rsidRDefault="00FF4DC7">
            <w:r>
              <w:t>Jelöltállítás: a HVI legkorábban a szavazást megelőző 50. napon átadja az igénylő részére az igényelt mennyiségű ajánlóívet</w:t>
            </w:r>
          </w:p>
          <w:p w:rsidR="00FF4DC7" w:rsidRDefault="00FF4DC7"/>
          <w:p w:rsidR="00FF4DC7" w:rsidRDefault="00FF4DC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C7" w:rsidRDefault="00FF4DC7"/>
          <w:p w:rsidR="00FF4DC7" w:rsidRDefault="00FF4DC7">
            <w:r>
              <w:t>2019. február 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C7" w:rsidRDefault="00FF4DC7">
            <w:proofErr w:type="spellStart"/>
            <w:r>
              <w:t>Ve</w:t>
            </w:r>
            <w:proofErr w:type="spellEnd"/>
            <w:r>
              <w:t>. 121.§ (2)</w:t>
            </w:r>
          </w:p>
        </w:tc>
      </w:tr>
      <w:tr w:rsidR="00FF4DC7" w:rsidTr="00FF4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C7" w:rsidRDefault="00FF4DC7">
            <w:r>
              <w:t xml:space="preserve">Választási kampányidőszak </w:t>
            </w:r>
            <w:proofErr w:type="gramStart"/>
            <w:r>
              <w:t>kezdete(</w:t>
            </w:r>
            <w:proofErr w:type="gramEnd"/>
            <w:r>
              <w:t>szavazást megelőző 50. naptól a szavazás befejezéséig)</w:t>
            </w:r>
          </w:p>
          <w:p w:rsidR="00FF4DC7" w:rsidRDefault="00FF4DC7"/>
          <w:p w:rsidR="00FF4DC7" w:rsidRDefault="00FF4DC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C7" w:rsidRDefault="00FF4DC7"/>
          <w:p w:rsidR="00FF4DC7" w:rsidRDefault="00FF4DC7">
            <w:r>
              <w:t>2019. február 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C7" w:rsidRDefault="00FF4DC7">
            <w:r>
              <w:t>Ve.139.§</w:t>
            </w:r>
          </w:p>
        </w:tc>
      </w:tr>
      <w:tr w:rsidR="00FF4DC7" w:rsidTr="00FF4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C7" w:rsidRDefault="00FF4DC7">
            <w:r>
              <w:t>Egyéni jelölt bejelentése legkésőbb a szavazást megelőző 34. napig</w:t>
            </w:r>
          </w:p>
          <w:p w:rsidR="00FF4DC7" w:rsidRDefault="00FF4DC7"/>
          <w:p w:rsidR="00FF4DC7" w:rsidRDefault="00FF4DC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C7" w:rsidRDefault="00FF4DC7">
            <w:r>
              <w:t>2019. február 25.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C7" w:rsidRDefault="00FF4DC7">
            <w:proofErr w:type="spellStart"/>
            <w:r>
              <w:t>Ve</w:t>
            </w:r>
            <w:proofErr w:type="spellEnd"/>
            <w:r>
              <w:t>. 307/G § (1)</w:t>
            </w:r>
          </w:p>
        </w:tc>
      </w:tr>
      <w:tr w:rsidR="00FF4DC7" w:rsidTr="00FF4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C7" w:rsidRDefault="00FF4DC7">
            <w:r>
              <w:t>A bejelentett jelöltek szavazólapi sorrendjének meghatározása sorsolással 16.00 óra után</w:t>
            </w:r>
          </w:p>
          <w:p w:rsidR="00FF4DC7" w:rsidRDefault="00FF4DC7"/>
          <w:p w:rsidR="00FF4DC7" w:rsidRDefault="00FF4DC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C7" w:rsidRDefault="00FF4DC7">
            <w:r>
              <w:t>2019. február 25.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C7" w:rsidRDefault="00FF4DC7">
            <w:proofErr w:type="spellStart"/>
            <w:r>
              <w:t>Ve</w:t>
            </w:r>
            <w:proofErr w:type="spellEnd"/>
            <w:r>
              <w:t>. 160 § (2)</w:t>
            </w:r>
          </w:p>
        </w:tc>
      </w:tr>
      <w:tr w:rsidR="00FF4DC7" w:rsidTr="00FF4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C7" w:rsidRDefault="00FF4DC7">
            <w:r>
              <w:t>Ajánlóívek leadásának határideje</w:t>
            </w:r>
          </w:p>
          <w:p w:rsidR="00FF4DC7" w:rsidRDefault="00FF4DC7"/>
          <w:p w:rsidR="00FF4DC7" w:rsidRDefault="00FF4DC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C7" w:rsidRDefault="00FF4DC7">
            <w:r>
              <w:t>2019. február 25.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C7" w:rsidRDefault="00FF4DC7">
            <w:proofErr w:type="spellStart"/>
            <w:r>
              <w:t>Ve</w:t>
            </w:r>
            <w:proofErr w:type="spellEnd"/>
            <w:r>
              <w:t>. 124.§ (2)</w:t>
            </w:r>
          </w:p>
        </w:tc>
      </w:tr>
      <w:tr w:rsidR="00FF4DC7" w:rsidTr="00FF4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C7" w:rsidRDefault="00FF4DC7"/>
          <w:p w:rsidR="00FF4DC7" w:rsidRDefault="00FF4DC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C7" w:rsidRDefault="00FF4DC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C7" w:rsidRDefault="00FF4DC7"/>
        </w:tc>
      </w:tr>
      <w:tr w:rsidR="00FF4DC7" w:rsidTr="00FF4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C7" w:rsidRDefault="00FF4DC7">
            <w:r>
              <w:t>Választási Bizottság megbízott tagjainak bejelentése (választás napját megelőző 9. nap 16 óráig)</w:t>
            </w:r>
          </w:p>
          <w:p w:rsidR="00FF4DC7" w:rsidRDefault="00FF4DC7"/>
          <w:p w:rsidR="00FF4DC7" w:rsidRDefault="00FF4DC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C7" w:rsidRDefault="00FF4DC7"/>
          <w:p w:rsidR="00FF4DC7" w:rsidRDefault="00FF4DC7">
            <w:r>
              <w:t>2019. március 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C7" w:rsidRDefault="00FF4DC7">
            <w:proofErr w:type="spellStart"/>
            <w:r>
              <w:t>Ve</w:t>
            </w:r>
            <w:proofErr w:type="spellEnd"/>
            <w:r>
              <w:t>. 30.§ (2)</w:t>
            </w:r>
          </w:p>
        </w:tc>
      </w:tr>
      <w:tr w:rsidR="00FF4DC7" w:rsidTr="00FF4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C7" w:rsidRDefault="00FF4DC7">
            <w:r>
              <w:t>Választási Bizottság tagjai a szavazást követő napon mentesülnek a jogszabályban előírt munkavégzési kötelezettség alól</w:t>
            </w:r>
          </w:p>
          <w:p w:rsidR="00FF4DC7" w:rsidRDefault="00FF4DC7"/>
          <w:p w:rsidR="00FF4DC7" w:rsidRDefault="00FF4DC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C7" w:rsidRDefault="00FF4DC7"/>
          <w:p w:rsidR="00FF4DC7" w:rsidRDefault="00FF4DC7"/>
          <w:p w:rsidR="00FF4DC7" w:rsidRDefault="00FF4DC7">
            <w:r>
              <w:t>2019. április 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C7" w:rsidRDefault="00FF4DC7">
            <w:proofErr w:type="spellStart"/>
            <w:r>
              <w:t>Ve</w:t>
            </w:r>
            <w:proofErr w:type="spellEnd"/>
            <w:r>
              <w:t>. 15.§ (1)</w:t>
            </w:r>
          </w:p>
        </w:tc>
      </w:tr>
      <w:tr w:rsidR="00FF4DC7" w:rsidTr="00FF4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C7" w:rsidRDefault="00FF4DC7">
            <w:r>
              <w:lastRenderedPageBreak/>
              <w:t>A munkáltató a választási bizottság tagját megillető bér és járulékai megtérítését igényelheti a Helyi Választási irodától a szavazást követő 5 napon belül.</w:t>
            </w:r>
          </w:p>
          <w:p w:rsidR="00FF4DC7" w:rsidRDefault="00FF4DC7"/>
          <w:p w:rsidR="00FF4DC7" w:rsidRDefault="00FF4DC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C7" w:rsidRDefault="00FF4DC7"/>
          <w:p w:rsidR="00FF4DC7" w:rsidRDefault="00FF4DC7">
            <w:r>
              <w:t>2019. április 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C7" w:rsidRDefault="00FF4DC7">
            <w:proofErr w:type="spellStart"/>
            <w:r>
              <w:t>Ve</w:t>
            </w:r>
            <w:proofErr w:type="spellEnd"/>
            <w:r>
              <w:t>. 15.§ (2)</w:t>
            </w:r>
          </w:p>
        </w:tc>
      </w:tr>
      <w:tr w:rsidR="00FF4DC7" w:rsidTr="00FF4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C7" w:rsidRDefault="00FF4DC7">
            <w:r>
              <w:t>Mozgóurna iránti kérelmek benyújtása HVI-</w:t>
            </w:r>
            <w:proofErr w:type="spellStart"/>
            <w:r>
              <w:t>hez</w:t>
            </w:r>
            <w:proofErr w:type="spellEnd"/>
            <w:r>
              <w:t xml:space="preserve"> levélben, vagy elektronikus azonosítás nélkül elektronikus úton a szavazást megelőző 4. nap</w:t>
            </w:r>
          </w:p>
          <w:p w:rsidR="00FF4DC7" w:rsidRDefault="00FF4DC7"/>
          <w:p w:rsidR="00FF4DC7" w:rsidRDefault="00FF4DC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C7" w:rsidRDefault="00FF4DC7"/>
          <w:p w:rsidR="00FF4DC7" w:rsidRDefault="00FF4DC7">
            <w:r>
              <w:t>2019. március 27.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C7" w:rsidRDefault="00FF4DC7">
            <w:proofErr w:type="spellStart"/>
            <w:r>
              <w:t>Ve</w:t>
            </w:r>
            <w:proofErr w:type="spellEnd"/>
            <w:r>
              <w:t>. 103.§ (1)</w:t>
            </w:r>
          </w:p>
        </w:tc>
      </w:tr>
      <w:tr w:rsidR="00FF4DC7" w:rsidTr="00FF4DC7">
        <w:trPr>
          <w:trHeight w:val="17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C7" w:rsidRDefault="00FF4DC7">
            <w:r>
              <w:t>Mozgóurna iránti kérelmek benyújtása HVI-</w:t>
            </w:r>
            <w:proofErr w:type="spellStart"/>
            <w:r>
              <w:t>hez</w:t>
            </w:r>
            <w:proofErr w:type="spellEnd"/>
            <w:r>
              <w:t xml:space="preserve"> személyesen, vagy elektronikus azonosítással elektronikus úton a szavazást megelőző 2. nap 16.00 óráig</w:t>
            </w:r>
          </w:p>
          <w:p w:rsidR="00FF4DC7" w:rsidRDefault="00FF4DC7"/>
          <w:p w:rsidR="00FF4DC7" w:rsidRDefault="00FF4DC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C7" w:rsidRDefault="00FF4DC7"/>
          <w:p w:rsidR="00FF4DC7" w:rsidRDefault="00FF4DC7">
            <w:r>
              <w:t>2019. március 29.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C7" w:rsidRDefault="00FF4DC7">
            <w:proofErr w:type="spellStart"/>
            <w:r>
              <w:t>Ve</w:t>
            </w:r>
            <w:proofErr w:type="spellEnd"/>
            <w:r>
              <w:t>. 103.§ (1)</w:t>
            </w:r>
          </w:p>
        </w:tc>
      </w:tr>
      <w:tr w:rsidR="00FF4DC7" w:rsidTr="00FF4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C7" w:rsidRDefault="00FF4DC7">
            <w:r>
              <w:t>Mozgóurna iránti kérelmek benyújtása HVI-</w:t>
            </w:r>
            <w:proofErr w:type="spellStart"/>
            <w:r>
              <w:t>hez</w:t>
            </w:r>
            <w:proofErr w:type="spellEnd"/>
            <w:r>
              <w:t xml:space="preserve"> a szavazást megelőző 2. nap 16.00 órát követően elektronikus azonosítással elektronikus úton a szavazás napján 12.00 óráig</w:t>
            </w:r>
          </w:p>
          <w:p w:rsidR="00FF4DC7" w:rsidRDefault="00FF4DC7"/>
          <w:p w:rsidR="00FF4DC7" w:rsidRDefault="00FF4DC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C7" w:rsidRDefault="00FF4DC7"/>
          <w:p w:rsidR="00FF4DC7" w:rsidRDefault="00FF4DC7">
            <w:r>
              <w:t>2019. március 31.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C7" w:rsidRDefault="00FF4DC7">
            <w:proofErr w:type="spellStart"/>
            <w:r>
              <w:t>Ve</w:t>
            </w:r>
            <w:proofErr w:type="spellEnd"/>
            <w:r>
              <w:t>. 103.§ (2)</w:t>
            </w:r>
          </w:p>
        </w:tc>
      </w:tr>
      <w:tr w:rsidR="00FF4DC7" w:rsidTr="00FF4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C7" w:rsidRDefault="00FF4DC7">
            <w:r>
              <w:t xml:space="preserve">Mozgóurna iránti kérelmek </w:t>
            </w:r>
            <w:proofErr w:type="gramStart"/>
            <w:r>
              <w:t>benyújtása  az</w:t>
            </w:r>
            <w:proofErr w:type="gramEnd"/>
            <w:r>
              <w:t xml:space="preserve"> illetékes szavazatszámláló  Bizottsághoz meghatalmazott útján, vagy meghatalmazással nem rendelkező személy általi kézbesítéssel</w:t>
            </w:r>
          </w:p>
          <w:p w:rsidR="00FF4DC7" w:rsidRDefault="00FF4DC7">
            <w:r>
              <w:t>a szavazás napján legkésőbb 12.00 óráig</w:t>
            </w:r>
          </w:p>
          <w:p w:rsidR="00FF4DC7" w:rsidRDefault="00FF4DC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C7" w:rsidRDefault="00FF4DC7">
            <w:r>
              <w:t>2019. március 31.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C7" w:rsidRDefault="00FF4DC7">
            <w:proofErr w:type="spellStart"/>
            <w:r>
              <w:t>Ve</w:t>
            </w:r>
            <w:proofErr w:type="spellEnd"/>
            <w:r>
              <w:t>. 103.§ (2)</w:t>
            </w:r>
          </w:p>
        </w:tc>
      </w:tr>
      <w:tr w:rsidR="00FF4DC7" w:rsidTr="00FF4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C7" w:rsidRDefault="00FF4DC7">
            <w:r>
              <w:t>A szavazóköri névjegyzék és a mozgóurnát kérő választópolgárok névjegyzékének lezárása legkésőbb a szavazást megelőző 2. napon 16.00 óra után</w:t>
            </w:r>
          </w:p>
          <w:p w:rsidR="00FF4DC7" w:rsidRDefault="00FF4DC7"/>
          <w:p w:rsidR="00FF4DC7" w:rsidRDefault="00FF4DC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C7" w:rsidRDefault="00FF4DC7"/>
          <w:p w:rsidR="00FF4DC7" w:rsidRDefault="00FF4DC7"/>
          <w:p w:rsidR="00FF4DC7" w:rsidRDefault="00FF4DC7">
            <w:r>
              <w:t>2019. március 29.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C7" w:rsidRDefault="00FF4DC7">
            <w:proofErr w:type="spellStart"/>
            <w:r>
              <w:t>Ve</w:t>
            </w:r>
            <w:proofErr w:type="spellEnd"/>
            <w:r>
              <w:t>. 106.§ (1)</w:t>
            </w:r>
          </w:p>
        </w:tc>
      </w:tr>
      <w:tr w:rsidR="00FF4DC7" w:rsidTr="00FF4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C7" w:rsidRDefault="00FF4DC7">
            <w:r>
              <w:t xml:space="preserve">Szavazóköri névjegyzék és mozgóurnát kérő választópolgárok névjegyzékének nyomtatása a szavazást megelőző napon </w:t>
            </w:r>
          </w:p>
          <w:p w:rsidR="00FF4DC7" w:rsidRDefault="00FF4DC7"/>
          <w:p w:rsidR="00FF4DC7" w:rsidRDefault="00FF4DC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C7" w:rsidRDefault="00FF4DC7">
            <w:r>
              <w:t>2019. március 30.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C7" w:rsidRDefault="00FF4DC7">
            <w:proofErr w:type="spellStart"/>
            <w:r>
              <w:t>Ve</w:t>
            </w:r>
            <w:proofErr w:type="spellEnd"/>
            <w:r>
              <w:t>. 106.§ (2)</w:t>
            </w:r>
          </w:p>
        </w:tc>
      </w:tr>
      <w:tr w:rsidR="00FF4DC7" w:rsidTr="00FF4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C7" w:rsidRDefault="00FF4DC7">
            <w:r>
              <w:t>Választási plakát eltávolítása a szavazást követő 30. napon</w:t>
            </w:r>
          </w:p>
          <w:p w:rsidR="00FF4DC7" w:rsidRDefault="00FF4DC7"/>
          <w:p w:rsidR="00FF4DC7" w:rsidRDefault="00FF4DC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C7" w:rsidRDefault="00FF4DC7"/>
          <w:p w:rsidR="00FF4DC7" w:rsidRDefault="00FF4DC7">
            <w:r>
              <w:t>2019. április 30.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C7" w:rsidRDefault="00FF4DC7">
            <w:proofErr w:type="spellStart"/>
            <w:r>
              <w:t>Ve</w:t>
            </w:r>
            <w:proofErr w:type="spellEnd"/>
            <w:r>
              <w:t>. 144.§ (7)</w:t>
            </w:r>
          </w:p>
        </w:tc>
      </w:tr>
      <w:tr w:rsidR="00FF4DC7" w:rsidTr="00FF4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C7" w:rsidRDefault="00FF4DC7"/>
          <w:p w:rsidR="00FF4DC7" w:rsidRDefault="00FF4DC7">
            <w:r>
              <w:t>A kinyomtatott szavazóköri névjegyzék és a mozgóurnát igénylő választópolgárok kinyomtatott névjegyzékének megsemmisítése a szavazás napját követő 90. nap utáni első munkanapon</w:t>
            </w:r>
          </w:p>
          <w:p w:rsidR="00FF4DC7" w:rsidRDefault="00FF4DC7"/>
          <w:p w:rsidR="00FF4DC7" w:rsidRDefault="00FF4DC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C7" w:rsidRDefault="00FF4DC7"/>
          <w:p w:rsidR="00FF4DC7" w:rsidRDefault="00FF4DC7"/>
          <w:p w:rsidR="00FF4DC7" w:rsidRDefault="00FF4DC7"/>
          <w:p w:rsidR="00FF4DC7" w:rsidRDefault="00FF4DC7">
            <w:r>
              <w:t>2019. július 1.</w:t>
            </w:r>
          </w:p>
          <w:p w:rsidR="00FF4DC7" w:rsidRDefault="00FF4DC7"/>
          <w:p w:rsidR="00FF4DC7" w:rsidRDefault="00FF4DC7"/>
          <w:p w:rsidR="00FF4DC7" w:rsidRDefault="00FF4DC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C7" w:rsidRDefault="00FF4DC7">
            <w:proofErr w:type="spellStart"/>
            <w:r>
              <w:t>Ve</w:t>
            </w:r>
            <w:proofErr w:type="spellEnd"/>
            <w:r>
              <w:t>. 109. §</w:t>
            </w:r>
          </w:p>
        </w:tc>
      </w:tr>
      <w:tr w:rsidR="00FF4DC7" w:rsidTr="00FF4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C7" w:rsidRDefault="00FF4DC7">
            <w:r>
              <w:lastRenderedPageBreak/>
              <w:t>A szavazólapok és választási iratok – jegyzőkönyvek kivételével- megsemmisítése a szavazás napját követő 90. nap utáni első munkanapon</w:t>
            </w:r>
          </w:p>
          <w:p w:rsidR="00FF4DC7" w:rsidRDefault="00FF4DC7"/>
          <w:p w:rsidR="00FF4DC7" w:rsidRDefault="00FF4DC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C7" w:rsidRDefault="00FF4DC7"/>
          <w:p w:rsidR="00FF4DC7" w:rsidRDefault="00FF4DC7">
            <w:r>
              <w:t>2019. július 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C7" w:rsidRDefault="00FF4DC7">
            <w:proofErr w:type="spellStart"/>
            <w:r>
              <w:t>Ve</w:t>
            </w:r>
            <w:proofErr w:type="spellEnd"/>
            <w:r>
              <w:t>. 205.§ (1)</w:t>
            </w:r>
          </w:p>
          <w:p w:rsidR="00FF4DC7" w:rsidRDefault="00FF4DC7"/>
          <w:p w:rsidR="00FF4DC7" w:rsidRDefault="00FF4DC7"/>
        </w:tc>
      </w:tr>
      <w:tr w:rsidR="00FF4DC7" w:rsidTr="00FF4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C7" w:rsidRDefault="00FF4DC7">
            <w:r>
              <w:t>Az ajánlóíveket a HVI a szavazást követő 90. nap utáni első munkanapon megsemmisíti</w:t>
            </w:r>
          </w:p>
          <w:p w:rsidR="00FF4DC7" w:rsidRDefault="00FF4DC7"/>
          <w:p w:rsidR="00FF4DC7" w:rsidRDefault="00FF4DC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C7" w:rsidRDefault="00FF4DC7"/>
          <w:p w:rsidR="00FF4DC7" w:rsidRDefault="00FF4DC7">
            <w:r>
              <w:t>2019. július 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C7" w:rsidRDefault="00FF4DC7">
            <w:proofErr w:type="spellStart"/>
            <w:r>
              <w:t>Ve</w:t>
            </w:r>
            <w:proofErr w:type="spellEnd"/>
            <w:r>
              <w:t>. 128.§</w:t>
            </w:r>
          </w:p>
        </w:tc>
      </w:tr>
      <w:tr w:rsidR="00FF4DC7" w:rsidTr="00FF4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C7" w:rsidRDefault="00FF4DC7">
            <w:r>
              <w:t>Választási gyűlést kampány időszakban lehet tartani, a szavazás napján választási gyűlés nem tartható</w:t>
            </w:r>
          </w:p>
          <w:p w:rsidR="00FF4DC7" w:rsidRDefault="00FF4DC7"/>
          <w:p w:rsidR="00FF4DC7" w:rsidRDefault="00FF4DC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C7" w:rsidRDefault="00FF4DC7"/>
          <w:p w:rsidR="00FF4DC7" w:rsidRDefault="00FF4DC7">
            <w:r>
              <w:t>2019. március 31.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C7" w:rsidRDefault="00FF4DC7">
            <w:proofErr w:type="spellStart"/>
            <w:r>
              <w:t>Ve</w:t>
            </w:r>
            <w:proofErr w:type="spellEnd"/>
            <w:r>
              <w:t>. 145.§ (1)</w:t>
            </w:r>
          </w:p>
        </w:tc>
      </w:tr>
      <w:tr w:rsidR="00FF4DC7" w:rsidTr="00FF4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C7" w:rsidRDefault="00FF4DC7">
            <w:r>
              <w:t>HVI átadja a szavazóköri névjegyzéket, a mozgóurnát igénylő választópolgárok jegyzékét, a szavazólapokat és a szavazáshoz szükséges egyéb kellékeket a szavazatszámláló bizottság elnökének</w:t>
            </w:r>
          </w:p>
          <w:p w:rsidR="00FF4DC7" w:rsidRDefault="00FF4DC7"/>
          <w:p w:rsidR="00FF4DC7" w:rsidRDefault="00FF4DC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C7" w:rsidRDefault="00FF4DC7"/>
          <w:p w:rsidR="00FF4DC7" w:rsidRDefault="00FF4DC7">
            <w:r>
              <w:t>2019. március 30.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C7" w:rsidRDefault="00FF4DC7">
            <w:proofErr w:type="spellStart"/>
            <w:r>
              <w:t>Ve</w:t>
            </w:r>
            <w:proofErr w:type="spellEnd"/>
            <w:r>
              <w:t>. 164.</w:t>
            </w:r>
            <w:proofErr w:type="gramStart"/>
            <w:r>
              <w:t>§(</w:t>
            </w:r>
            <w:proofErr w:type="gramEnd"/>
            <w:r>
              <w:t>1)</w:t>
            </w:r>
          </w:p>
        </w:tc>
      </w:tr>
      <w:tr w:rsidR="00FF4DC7" w:rsidTr="00FF4D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C7" w:rsidRDefault="00FF4DC7">
            <w:r>
              <w:t xml:space="preserve">A választás eredményét tartalmazó </w:t>
            </w:r>
            <w:proofErr w:type="spellStart"/>
            <w:r>
              <w:t>jkv</w:t>
            </w:r>
            <w:proofErr w:type="spellEnd"/>
            <w:r>
              <w:t>. Ez pl. a HVI-ben a szavazást követő három napon belül megtekintendő</w:t>
            </w:r>
          </w:p>
          <w:p w:rsidR="00FF4DC7" w:rsidRDefault="00FF4DC7"/>
          <w:p w:rsidR="00FF4DC7" w:rsidRDefault="00FF4DC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C7" w:rsidRDefault="00FF4DC7"/>
          <w:p w:rsidR="00FF4DC7" w:rsidRDefault="00FF4DC7">
            <w:r>
              <w:t>2019. április 1-től április 3-ig.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C7" w:rsidRDefault="00FF4DC7">
            <w:r>
              <w:t>Ve.204.§</w:t>
            </w:r>
          </w:p>
        </w:tc>
      </w:tr>
    </w:tbl>
    <w:p w:rsidR="00FF4DC7" w:rsidRDefault="00FF4DC7" w:rsidP="00FF4DC7"/>
    <w:p w:rsidR="00FF4DC7" w:rsidRDefault="00FF4DC7" w:rsidP="00FF4DC7"/>
    <w:p w:rsidR="00E244B5" w:rsidRDefault="00E244B5">
      <w:bookmarkStart w:id="1" w:name="_GoBack"/>
      <w:bookmarkEnd w:id="1"/>
    </w:p>
    <w:sectPr w:rsidR="00E24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DC7"/>
    <w:rsid w:val="00E244B5"/>
    <w:rsid w:val="00F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8938A-71C4-4A5E-B645-2145252D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F4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3496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1</cp:revision>
  <dcterms:created xsi:type="dcterms:W3CDTF">2019-01-24T06:55:00Z</dcterms:created>
  <dcterms:modified xsi:type="dcterms:W3CDTF">2019-01-24T06:55:00Z</dcterms:modified>
</cp:coreProperties>
</file>