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BA9C" w14:textId="77777777" w:rsidR="00DF13BB" w:rsidRDefault="00DF13BB" w:rsidP="00DF13BB">
      <w:pPr>
        <w:pStyle w:val="NormlWeb"/>
        <w:jc w:val="center"/>
        <w:rPr>
          <w:rStyle w:val="Kiemels2"/>
          <w:b/>
          <w:bCs/>
        </w:rPr>
      </w:pPr>
      <w:r>
        <w:rPr>
          <w:rStyle w:val="Kiemels2"/>
          <w:b/>
          <w:bCs/>
        </w:rPr>
        <w:t>KIVONAT</w:t>
      </w:r>
    </w:p>
    <w:p w14:paraId="6BD2D2E1" w14:textId="77777777" w:rsidR="00DF13BB" w:rsidRPr="00FF706C" w:rsidRDefault="00DF13BB" w:rsidP="00DF13BB">
      <w:pPr>
        <w:pStyle w:val="NormlWeb"/>
        <w:jc w:val="center"/>
        <w:rPr>
          <w:rStyle w:val="Kiemels2"/>
          <w:b/>
          <w:bCs/>
        </w:rPr>
      </w:pPr>
      <w:r>
        <w:rPr>
          <w:rStyle w:val="Kiemels2"/>
          <w:b/>
          <w:bCs/>
        </w:rPr>
        <w:t>Ibrány Város Helyi Választási  Bizottsága a 2021. június 17-i üléséről készült jegyzőkönyvéből</w:t>
      </w:r>
    </w:p>
    <w:p w14:paraId="12BAC0DA" w14:textId="49DB3282" w:rsidR="00DF13BB" w:rsidRDefault="00DF13BB" w:rsidP="00DF13BB">
      <w:pPr>
        <w:jc w:val="both"/>
      </w:pPr>
    </w:p>
    <w:p w14:paraId="792D7E8A" w14:textId="615C61C0" w:rsidR="00DF13BB" w:rsidRDefault="00DF13BB" w:rsidP="00DF13BB">
      <w:pPr>
        <w:jc w:val="both"/>
      </w:pPr>
    </w:p>
    <w:p w14:paraId="1D57BEA2" w14:textId="77777777" w:rsidR="00CA0AC7" w:rsidRPr="00775088" w:rsidRDefault="00CA0AC7" w:rsidP="00CA0AC7">
      <w:pPr>
        <w:pStyle w:val="NormlWeb"/>
        <w:jc w:val="center"/>
      </w:pPr>
      <w:r>
        <w:rPr>
          <w:rStyle w:val="Kiemels2"/>
          <w:u w:val="single"/>
        </w:rPr>
        <w:t>3</w:t>
      </w:r>
      <w:r w:rsidRPr="005A1771">
        <w:rPr>
          <w:rStyle w:val="Kiemels2"/>
          <w:u w:val="single"/>
        </w:rPr>
        <w:t>/20</w:t>
      </w:r>
      <w:r>
        <w:rPr>
          <w:rStyle w:val="Kiemels2"/>
          <w:u w:val="single"/>
        </w:rPr>
        <w:t>21</w:t>
      </w:r>
      <w:r w:rsidRPr="005A1771">
        <w:rPr>
          <w:rStyle w:val="Kiemels2"/>
          <w:u w:val="single"/>
        </w:rPr>
        <w:t xml:space="preserve"> (</w:t>
      </w:r>
      <w:r>
        <w:rPr>
          <w:rStyle w:val="Kiemels2"/>
          <w:u w:val="single"/>
        </w:rPr>
        <w:t>VI.17</w:t>
      </w:r>
      <w:r w:rsidRPr="005A1771">
        <w:rPr>
          <w:rStyle w:val="Kiemels2"/>
          <w:u w:val="single"/>
        </w:rPr>
        <w:t>.) HVB. Határozat</w:t>
      </w:r>
      <w:r>
        <w:rPr>
          <w:rStyle w:val="Kiemels2"/>
          <w:u w:val="single"/>
        </w:rPr>
        <w:t xml:space="preserve"> </w:t>
      </w:r>
    </w:p>
    <w:p w14:paraId="4A3902BA" w14:textId="77777777" w:rsidR="00CA0AC7" w:rsidRPr="00775088" w:rsidRDefault="00CA0AC7" w:rsidP="00CA0AC7"/>
    <w:p w14:paraId="082A640E" w14:textId="77777777" w:rsidR="00CA0AC7" w:rsidRDefault="00CA0AC7" w:rsidP="00CA0AC7">
      <w:pPr>
        <w:jc w:val="both"/>
      </w:pPr>
      <w:r w:rsidRPr="00775088">
        <w:t xml:space="preserve">Ibrány Város Helyi Választási Bizottsága </w:t>
      </w:r>
    </w:p>
    <w:p w14:paraId="5D4D0F54" w14:textId="77777777" w:rsidR="00CA0AC7" w:rsidRDefault="00CA0AC7" w:rsidP="00CA0AC7">
      <w:pPr>
        <w:jc w:val="both"/>
        <w:rPr>
          <w:b/>
          <w:u w:val="single"/>
        </w:rPr>
      </w:pPr>
    </w:p>
    <w:p w14:paraId="7051E3BA" w14:textId="77777777" w:rsidR="00CA0AC7" w:rsidRDefault="00CA0AC7" w:rsidP="00CA0AC7">
      <w:pPr>
        <w:jc w:val="both"/>
      </w:pPr>
      <w:r>
        <w:t>a Bizottság elnökének  Nyilas Józsefnét választotta meg.</w:t>
      </w:r>
    </w:p>
    <w:p w14:paraId="301EF910" w14:textId="77777777" w:rsidR="00DF13BB" w:rsidRDefault="00DF13BB" w:rsidP="00DF13BB">
      <w:pPr>
        <w:jc w:val="both"/>
      </w:pPr>
    </w:p>
    <w:p w14:paraId="21851755" w14:textId="77777777" w:rsidR="00DF13BB" w:rsidRDefault="00DF13BB" w:rsidP="00DF13BB">
      <w:pPr>
        <w:jc w:val="both"/>
      </w:pPr>
    </w:p>
    <w:p w14:paraId="09DCCAD5" w14:textId="77777777" w:rsidR="00DF13BB" w:rsidRDefault="00DF13BB" w:rsidP="00DF13BB">
      <w:pPr>
        <w:jc w:val="both"/>
      </w:pPr>
    </w:p>
    <w:p w14:paraId="765E14A2" w14:textId="77777777" w:rsidR="00DF13BB" w:rsidRDefault="00DF13BB" w:rsidP="00DF13BB">
      <w:pPr>
        <w:jc w:val="both"/>
      </w:pPr>
    </w:p>
    <w:p w14:paraId="124A8117" w14:textId="77777777" w:rsidR="00DF13BB" w:rsidRDefault="00DF13BB" w:rsidP="00DF13BB">
      <w:pPr>
        <w:jc w:val="both"/>
      </w:pPr>
      <w:r>
        <w:t>Ibrány, 2021.. június 17.</w:t>
      </w:r>
    </w:p>
    <w:p w14:paraId="06AA24E4" w14:textId="77777777" w:rsidR="00DF13BB" w:rsidRDefault="00DF13BB" w:rsidP="00DF13BB">
      <w:pPr>
        <w:jc w:val="both"/>
      </w:pPr>
      <w:r>
        <w:t xml:space="preserve">                                                                       </w:t>
      </w:r>
    </w:p>
    <w:p w14:paraId="24C765CD" w14:textId="77777777" w:rsidR="00DF13BB" w:rsidRDefault="00DF13BB" w:rsidP="00DF13BB">
      <w:pPr>
        <w:jc w:val="both"/>
      </w:pPr>
    </w:p>
    <w:p w14:paraId="4F471B1B" w14:textId="27415640" w:rsidR="00DF13BB" w:rsidRDefault="00DF13BB" w:rsidP="00DF13BB">
      <w:pPr>
        <w:jc w:val="both"/>
      </w:pPr>
      <w:r>
        <w:t xml:space="preserve">                                                                          </w:t>
      </w:r>
      <w:proofErr w:type="spellStart"/>
      <w:r>
        <w:t>Nyíilas</w:t>
      </w:r>
      <w:proofErr w:type="spellEnd"/>
      <w:r>
        <w:t xml:space="preserve"> Józsefné </w:t>
      </w:r>
      <w:proofErr w:type="spellStart"/>
      <w:r>
        <w:t>sk</w:t>
      </w:r>
      <w:proofErr w:type="spellEnd"/>
      <w:r>
        <w:t>.</w:t>
      </w:r>
    </w:p>
    <w:p w14:paraId="75E7CD25" w14:textId="6E0C552E" w:rsidR="00DF13BB" w:rsidRDefault="00DF13BB" w:rsidP="00DF13BB">
      <w:pPr>
        <w:jc w:val="both"/>
      </w:pPr>
      <w:r>
        <w:t xml:space="preserve">                                                                          </w:t>
      </w:r>
      <w:r w:rsidR="00CA0AC7">
        <w:t xml:space="preserve">      </w:t>
      </w:r>
      <w:r>
        <w:t>HVB elnök</w:t>
      </w:r>
      <w:r w:rsidR="00CA0AC7">
        <w:t>e</w:t>
      </w:r>
    </w:p>
    <w:p w14:paraId="58B60BB0" w14:textId="77777777" w:rsidR="00DF13BB" w:rsidRDefault="00DF13BB" w:rsidP="00DF13BB">
      <w:pPr>
        <w:jc w:val="center"/>
      </w:pPr>
    </w:p>
    <w:p w14:paraId="708074B3" w14:textId="77777777" w:rsidR="00273A3F" w:rsidRDefault="00273A3F"/>
    <w:sectPr w:rsidR="0027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BB"/>
    <w:rsid w:val="001D22B9"/>
    <w:rsid w:val="00273A3F"/>
    <w:rsid w:val="00CA0AC7"/>
    <w:rsid w:val="00D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C37B"/>
  <w15:chartTrackingRefBased/>
  <w15:docId w15:val="{1C514F5D-0835-4D75-86D9-BACCB54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F13BB"/>
    <w:pPr>
      <w:spacing w:before="100" w:beforeAutospacing="1" w:after="100" w:afterAutospacing="1"/>
    </w:pPr>
    <w:rPr>
      <w:b/>
      <w:bCs/>
    </w:rPr>
  </w:style>
  <w:style w:type="character" w:styleId="Kiemels2">
    <w:name w:val="Strong"/>
    <w:qFormat/>
    <w:rsid w:val="00DF1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2021-06-17T11:55:00Z</dcterms:created>
  <dcterms:modified xsi:type="dcterms:W3CDTF">2021-06-17T11:56:00Z</dcterms:modified>
</cp:coreProperties>
</file>